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200" w:lineRule="auto"/>
        <w:contextualSpacing w:val="0"/>
        <w:jc w:val="center"/>
      </w:pPr>
      <w:r w:rsidDel="00000000" w:rsidR="00000000" w:rsidRPr="00000000">
        <w:rPr>
          <w:rFonts w:ascii="Comic Sans MS" w:cs="Comic Sans MS" w:eastAsia="Comic Sans MS" w:hAnsi="Comic Sans MS"/>
          <w:b w:val="1"/>
          <w:sz w:val="26"/>
          <w:szCs w:val="26"/>
          <w:rtl w:val="0"/>
        </w:rPr>
        <w:t xml:space="preserve">Electrophoresis Teaching Time-Table</w:t>
      </w:r>
    </w:p>
    <w:tbl>
      <w:tblPr>
        <w:tblStyle w:val="Table1"/>
        <w:bidi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15"/>
        <w:gridCol w:w="3615"/>
        <w:gridCol w:w="4530"/>
        <w:tblGridChange w:id="0">
          <w:tblGrid>
            <w:gridCol w:w="1215"/>
            <w:gridCol w:w="3615"/>
            <w:gridCol w:w="4530"/>
          </w:tblGrid>
        </w:tblGridChange>
      </w:tblGrid>
      <w:tr>
        <w:trPr>
          <w:trHeight w:val="420" w:hRule="atLeast"/>
        </w:trP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Week 1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7/12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4:15 - 4:30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Reading + Quiz (15 mins)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4:30 - 5:00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Teaching PowerPoint + Q&amp;A (30 mins)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5:00 - 5:30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“Local Competition Preparation” + Clean-up and Pray (30 mins)</w:t>
            </w:r>
          </w:p>
        </w:tc>
      </w:tr>
      <w:tr>
        <w:trPr>
          <w:trHeight w:val="420" w:hRule="atLeast"/>
        </w:trP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Week 2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14/12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color w:val="999999"/>
                <w:rtl w:val="0"/>
              </w:rPr>
              <w:t xml:space="preserve">**ONLY CORE TEAM** Lunch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color w:val="999999"/>
                <w:rtl w:val="0"/>
              </w:rPr>
              <w:t xml:space="preserve">Set gel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4:15 - 4:30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DNA Loading (15 mins)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4:30 - 5:15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Run Gel + “Local Competition Preparation” (15 mins)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5:15 - 5:30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Result Analysis + Clean-up and Pray</w:t>
            </w:r>
          </w:p>
        </w:tc>
      </w:tr>
      <w:tr>
        <w:trPr>
          <w:trHeight w:val="420" w:hRule="atLeast"/>
        </w:trP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Week 3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4/1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Lunch (New member)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Set Gel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4:15 - 4:30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DNA Loading (15 mins)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4:30 - 5:15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Run Gel + “Local Competition Preparation” (15 mins)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5:15 - 5:30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Result Analysis + Clean-up and Pray</w:t>
            </w:r>
          </w:p>
        </w:tc>
      </w:tr>
      <w:tr>
        <w:trPr>
          <w:trHeight w:val="420" w:hRule="atLeast"/>
        </w:trP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Week 4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11/1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Lunch (New member)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Set Gel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4:15 - 4:30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DNA Loading (15 mins)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4:30 - 5:15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Run Gel + “Local Competition Preparation” (15 mins)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5:15 - 5:30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Result Analysis + Clean-up and Pray</w:t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Week 5 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15/2</w:t>
            </w:r>
          </w:p>
        </w:tc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Presentation Training</w:t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Week 6 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22/2</w:t>
            </w:r>
          </w:p>
        </w:tc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Presentation Training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mic Sans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